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9A" w:rsidRDefault="0063029A" w:rsidP="0063029A">
      <w:pPr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  <w:r>
        <w:rPr>
          <w:rFonts w:ascii="仿宋" w:eastAsia="仿宋" w:hAnsi="仿宋"/>
          <w:sz w:val="32"/>
          <w:szCs w:val="32"/>
        </w:rPr>
        <w:t>：</w:t>
      </w:r>
    </w:p>
    <w:p w:rsidR="0063029A" w:rsidRPr="00C037C6" w:rsidRDefault="0063029A" w:rsidP="0063029A">
      <w:pPr>
        <w:contextualSpacing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 w:rsidRPr="00C037C6">
        <w:rPr>
          <w:rFonts w:ascii="方正小标宋简体" w:eastAsia="方正小标宋简体" w:hAnsi="黑体" w:cs="方正小标宋简体" w:hint="eastAsia"/>
          <w:sz w:val="44"/>
          <w:szCs w:val="44"/>
        </w:rPr>
        <w:t>论文要求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一、论文须围绕论坛主题，具有较高理论水平、学术或应用价值；具有原创性且未在任何刊物公开发表。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论文格式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编排顺序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题目、作者姓名、中文摘要（不超过250字）、3-5个中文关键词；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正文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；作者简介（姓名、单位、职称/职务以及研究方向等）。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论文题目用方正小标宋四号字，作者姓名、摘要、关键词和作者简介用楷体小四号字，正文用宋体五号字,页下注用宋体小五号字。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分级</w:t>
      </w:r>
      <w:r>
        <w:rPr>
          <w:rFonts w:ascii="仿宋" w:eastAsia="仿宋" w:hAnsi="仿宋"/>
          <w:sz w:val="32"/>
          <w:szCs w:val="32"/>
        </w:rPr>
        <w:t>标题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文中一级标题用“一、二、…”排列，二级标题用“（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）（二）…”排列，三级标题用“1.2.…”排列, 四级标题用“(1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(2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…”排列。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注释格式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1．一律采用页下注，序号按序顺排（①②③……）。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一般中文著作，应依次分别注明有关版本信息：作者姓名（若系多名作者，用顿号隔开）、书名、卷（册）、出版单位、出版时间、页码。（若系编纂类著作，应在编者姓名之后标注“编”或“主编”或“编著”字样；论文集内论</w:t>
      </w:r>
      <w:r>
        <w:rPr>
          <w:rFonts w:ascii="仿宋" w:eastAsia="仿宋" w:hAnsi="仿宋" w:hint="eastAsia"/>
          <w:sz w:val="32"/>
          <w:szCs w:val="32"/>
        </w:rPr>
        <w:lastRenderedPageBreak/>
        <w:t>文，应先注明论文，再注文集等版本信息）。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3．翻译著作（译文），除应包括上述版本信息外，还应包括注明原作者之国别、译（校）者姓名。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4．中国古典文献类著作，应注明作者、书名、卷次、篇名、页码等，卷次、页码一律用阿拉伯数字（如《史记》卷25，第1088页）。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5．报刊文章，应分别注明作者、篇名、报刊名、时间（卷期数）、页码（版）。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6．外文论著之注释，</w:t>
      </w:r>
      <w:proofErr w:type="gramStart"/>
      <w:r>
        <w:rPr>
          <w:rFonts w:ascii="仿宋" w:eastAsia="仿宋" w:hAnsi="仿宋" w:hint="eastAsia"/>
          <w:sz w:val="32"/>
          <w:szCs w:val="32"/>
        </w:rPr>
        <w:t>凡文章</w:t>
      </w:r>
      <w:proofErr w:type="gramEnd"/>
      <w:r>
        <w:rPr>
          <w:rFonts w:ascii="仿宋" w:eastAsia="仿宋" w:hAnsi="仿宋" w:hint="eastAsia"/>
          <w:sz w:val="32"/>
          <w:szCs w:val="32"/>
        </w:rPr>
        <w:t>篇名，应用双引号（“”）表示；凡书名、报纸和刊物名，一律用右斜体表示。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（四）参考文献</w:t>
      </w:r>
    </w:p>
    <w:p w:rsidR="0063029A" w:rsidRDefault="0063029A" w:rsidP="0063029A">
      <w:pPr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参考</w:t>
      </w:r>
      <w:r>
        <w:rPr>
          <w:rFonts w:ascii="仿宋" w:eastAsia="仿宋" w:hAnsi="仿宋"/>
          <w:sz w:val="32"/>
          <w:szCs w:val="32"/>
        </w:rPr>
        <w:t>文献</w:t>
      </w:r>
      <w:r>
        <w:rPr>
          <w:rFonts w:ascii="仿宋" w:eastAsia="仿宋" w:hAnsi="仿宋" w:hint="eastAsia"/>
          <w:sz w:val="32"/>
          <w:szCs w:val="32"/>
        </w:rPr>
        <w:t>格式参照注释格式，亦采用页下注，</w:t>
      </w:r>
      <w:r w:rsidRPr="00AD583E">
        <w:rPr>
          <w:rFonts w:ascii="仿宋" w:eastAsia="仿宋" w:hAnsi="仿宋" w:hint="eastAsia"/>
          <w:sz w:val="32"/>
          <w:szCs w:val="32"/>
        </w:rPr>
        <w:t>不使用文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（五）图表</w:t>
      </w:r>
    </w:p>
    <w:p w:rsidR="0063029A" w:rsidRDefault="0063029A" w:rsidP="0063029A">
      <w:pPr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要求清晰可辨，标明数据来源，避免使用彩色图表。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字数要求在10000字以内；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提交截止日期为2016年8月28日；</w:t>
      </w:r>
    </w:p>
    <w:p w:rsidR="0063029A" w:rsidRDefault="0063029A" w:rsidP="0063029A">
      <w:pPr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/>
          <w:sz w:val="32"/>
          <w:szCs w:val="32"/>
        </w:rPr>
        <w:t>、请发送</w:t>
      </w:r>
      <w:r>
        <w:rPr>
          <w:rFonts w:ascii="仿宋" w:eastAsia="仿宋" w:hAnsi="仿宋" w:hint="eastAsia"/>
          <w:sz w:val="32"/>
          <w:szCs w:val="32"/>
        </w:rPr>
        <w:t>论文</w:t>
      </w:r>
      <w:r>
        <w:rPr>
          <w:rFonts w:ascii="仿宋" w:eastAsia="仿宋" w:hAnsi="仿宋"/>
          <w:sz w:val="32"/>
          <w:szCs w:val="32"/>
        </w:rPr>
        <w:t>电子版至</w:t>
      </w:r>
      <w:r>
        <w:rPr>
          <w:rFonts w:ascii="仿宋" w:eastAsia="仿宋" w:hAnsi="仿宋" w:hint="eastAsia"/>
          <w:sz w:val="32"/>
          <w:szCs w:val="32"/>
        </w:rPr>
        <w:t>nfdapf@163.com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论文以wo</w:t>
      </w:r>
      <w:r>
        <w:rPr>
          <w:rFonts w:ascii="仿宋" w:eastAsia="仿宋" w:hAnsi="仿宋"/>
          <w:sz w:val="32"/>
          <w:szCs w:val="32"/>
        </w:rPr>
        <w:t>rd文档附件方式发送，文件名</w:t>
      </w:r>
      <w:r>
        <w:rPr>
          <w:rFonts w:ascii="仿宋" w:eastAsia="仿宋" w:hAnsi="仿宋" w:hint="eastAsia"/>
          <w:sz w:val="32"/>
          <w:szCs w:val="32"/>
        </w:rPr>
        <w:t>应使用以下格式“第一作者姓名+论文标题+领域（食品/药品/保健食品/化妆品/医疗器械/综合）”，</w:t>
      </w:r>
      <w:r>
        <w:rPr>
          <w:rFonts w:ascii="仿宋" w:eastAsia="仿宋" w:hAnsi="仿宋"/>
          <w:sz w:val="32"/>
          <w:szCs w:val="32"/>
        </w:rPr>
        <w:t>邮件主题标注“</w:t>
      </w:r>
      <w:r>
        <w:rPr>
          <w:rFonts w:ascii="仿宋" w:eastAsia="仿宋" w:hAnsi="仿宋" w:hint="eastAsia"/>
          <w:sz w:val="32"/>
          <w:szCs w:val="32"/>
        </w:rPr>
        <w:t>博士后</w:t>
      </w:r>
      <w:r>
        <w:rPr>
          <w:rFonts w:ascii="仿宋" w:eastAsia="仿宋" w:hAnsi="仿宋"/>
          <w:sz w:val="32"/>
          <w:szCs w:val="32"/>
        </w:rPr>
        <w:t>论坛征文”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043E1" w:rsidRPr="0063029A" w:rsidRDefault="002043E1"/>
    <w:sectPr w:rsidR="002043E1" w:rsidRPr="0063029A" w:rsidSect="00204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BA3" w:rsidRDefault="00360BA3" w:rsidP="0063029A">
      <w:r>
        <w:separator/>
      </w:r>
    </w:p>
  </w:endnote>
  <w:endnote w:type="continuationSeparator" w:id="0">
    <w:p w:rsidR="00360BA3" w:rsidRDefault="00360BA3" w:rsidP="0063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BA3" w:rsidRDefault="00360BA3" w:rsidP="0063029A">
      <w:r>
        <w:separator/>
      </w:r>
    </w:p>
  </w:footnote>
  <w:footnote w:type="continuationSeparator" w:id="0">
    <w:p w:rsidR="00360BA3" w:rsidRDefault="00360BA3" w:rsidP="00630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29A"/>
    <w:rsid w:val="002043E1"/>
    <w:rsid w:val="00360BA3"/>
    <w:rsid w:val="0063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2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2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dongq</dc:creator>
  <cp:keywords/>
  <dc:description/>
  <cp:lastModifiedBy>dongq</cp:lastModifiedBy>
  <cp:revision>2</cp:revision>
  <dcterms:created xsi:type="dcterms:W3CDTF">2016-06-30T06:53:00Z</dcterms:created>
  <dcterms:modified xsi:type="dcterms:W3CDTF">2016-06-30T06:53:00Z</dcterms:modified>
</cp:coreProperties>
</file>