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D3" w:rsidRPr="00E254DB" w:rsidRDefault="006477D3" w:rsidP="006477D3">
      <w:pPr>
        <w:shd w:val="clear" w:color="auto" w:fill="FFFFFF"/>
        <w:spacing w:line="579" w:lineRule="exact"/>
        <w:rPr>
          <w:rFonts w:ascii="黑体" w:eastAsia="黑体" w:hAnsi="黑体" w:cs="仿宋_GB2312"/>
          <w:kern w:val="0"/>
          <w:sz w:val="32"/>
          <w:szCs w:val="32"/>
          <w:shd w:val="clear" w:color="auto" w:fill="FFFFFF"/>
          <w:lang w:bidi="ar"/>
        </w:rPr>
      </w:pPr>
      <w:r w:rsidRPr="00E254DB">
        <w:rPr>
          <w:rFonts w:ascii="黑体" w:eastAsia="黑体" w:hAnsi="黑体" w:cs="仿宋_GB2312" w:hint="eastAsia"/>
          <w:kern w:val="0"/>
          <w:sz w:val="32"/>
          <w:szCs w:val="32"/>
          <w:shd w:val="clear" w:color="auto" w:fill="FFFFFF"/>
          <w:lang w:bidi="ar"/>
        </w:rPr>
        <w:t>附件2</w:t>
      </w:r>
    </w:p>
    <w:p w:rsidR="006477D3" w:rsidRPr="00E254DB" w:rsidRDefault="006477D3" w:rsidP="006477D3">
      <w:pPr>
        <w:shd w:val="clear" w:color="auto" w:fill="FFFFFF"/>
        <w:spacing w:line="579" w:lineRule="exact"/>
        <w:ind w:firstLineChars="200" w:firstLine="640"/>
        <w:rPr>
          <w:rFonts w:ascii="仿宋_GB2312" w:eastAsia="仿宋_GB2312" w:hAnsi="微软雅黑" w:cs="仿宋_GB2312"/>
          <w:kern w:val="0"/>
          <w:sz w:val="32"/>
          <w:szCs w:val="32"/>
          <w:shd w:val="clear" w:color="auto" w:fill="FFFFFF"/>
          <w:lang w:bidi="ar"/>
        </w:rPr>
      </w:pPr>
    </w:p>
    <w:p w:rsidR="006477D3" w:rsidRDefault="006477D3" w:rsidP="006477D3">
      <w:pPr>
        <w:snapToGrid w:val="0"/>
        <w:jc w:val="center"/>
        <w:rPr>
          <w:rFonts w:ascii="黑体" w:eastAsia="黑体" w:hAnsi="宋体"/>
          <w:b/>
          <w:bCs/>
          <w:sz w:val="44"/>
          <w:szCs w:val="44"/>
        </w:rPr>
      </w:pPr>
      <w:r w:rsidRPr="00ED338E">
        <w:rPr>
          <w:rFonts w:ascii="黑体" w:eastAsia="黑体" w:hAnsi="宋体" w:hint="eastAsia"/>
          <w:b/>
          <w:bCs/>
          <w:sz w:val="44"/>
          <w:szCs w:val="44"/>
        </w:rPr>
        <w:t>201</w:t>
      </w:r>
      <w:r>
        <w:rPr>
          <w:rFonts w:ascii="黑体" w:eastAsia="黑体" w:hAnsi="宋体" w:hint="eastAsia"/>
          <w:b/>
          <w:bCs/>
          <w:sz w:val="44"/>
          <w:szCs w:val="44"/>
        </w:rPr>
        <w:t>8</w:t>
      </w:r>
      <w:r w:rsidRPr="00ED338E">
        <w:rPr>
          <w:rFonts w:ascii="黑体" w:eastAsia="黑体" w:hAnsi="宋体" w:hint="eastAsia"/>
          <w:b/>
          <w:bCs/>
          <w:sz w:val="44"/>
          <w:szCs w:val="44"/>
        </w:rPr>
        <w:t>年度江西省</w:t>
      </w:r>
      <w:r>
        <w:rPr>
          <w:rFonts w:ascii="黑体" w:eastAsia="黑体" w:hAnsi="宋体" w:hint="eastAsia"/>
          <w:b/>
          <w:bCs/>
          <w:sz w:val="44"/>
          <w:szCs w:val="44"/>
        </w:rPr>
        <w:t>抗癌药省级专项集中采购</w:t>
      </w:r>
    </w:p>
    <w:p w:rsidR="006477D3" w:rsidRPr="00942D0C" w:rsidRDefault="006477D3" w:rsidP="006477D3">
      <w:pPr>
        <w:snapToGrid w:val="0"/>
        <w:jc w:val="center"/>
        <w:rPr>
          <w:rFonts w:ascii="黑体" w:eastAsia="黑体" w:hAnsi="宋体"/>
          <w:bCs/>
          <w:sz w:val="36"/>
          <w:szCs w:val="36"/>
        </w:rPr>
      </w:pPr>
      <w:r w:rsidRPr="00E254DB">
        <w:rPr>
          <w:rFonts w:ascii="黑体" w:eastAsia="黑体" w:hAnsi="宋体" w:hint="eastAsia"/>
          <w:b/>
          <w:bCs/>
          <w:sz w:val="44"/>
          <w:szCs w:val="44"/>
        </w:rPr>
        <w:t>撤网申请</w:t>
      </w:r>
    </w:p>
    <w:p w:rsidR="006477D3" w:rsidRDefault="006477D3" w:rsidP="006477D3">
      <w:pPr>
        <w:spacing w:line="579" w:lineRule="exact"/>
        <w:rPr>
          <w:rFonts w:ascii="仿宋_GB2312" w:eastAsia="仿宋_GB2312"/>
          <w:sz w:val="32"/>
          <w:szCs w:val="32"/>
        </w:rPr>
      </w:pPr>
    </w:p>
    <w:p w:rsidR="006477D3" w:rsidRPr="00075534" w:rsidRDefault="006477D3" w:rsidP="006477D3">
      <w:pPr>
        <w:spacing w:line="579" w:lineRule="exact"/>
        <w:rPr>
          <w:rFonts w:ascii="仿宋_GB2312" w:eastAsia="仿宋_GB2312"/>
          <w:sz w:val="32"/>
          <w:szCs w:val="32"/>
        </w:rPr>
      </w:pPr>
      <w:r w:rsidRPr="00075534">
        <w:rPr>
          <w:rFonts w:ascii="仿宋_GB2312" w:eastAsia="仿宋_GB2312" w:hint="eastAsia"/>
          <w:sz w:val="32"/>
          <w:szCs w:val="32"/>
        </w:rPr>
        <w:t>江西省医药采购服务中心：</w:t>
      </w:r>
    </w:p>
    <w:p w:rsidR="006477D3" w:rsidRDefault="006477D3" w:rsidP="006477D3">
      <w:pPr>
        <w:spacing w:line="579" w:lineRule="exact"/>
        <w:ind w:firstLine="640"/>
        <w:rPr>
          <w:rFonts w:ascii="仿宋_GB2312" w:eastAsia="仿宋_GB2312"/>
          <w:sz w:val="32"/>
          <w:szCs w:val="32"/>
        </w:rPr>
      </w:pPr>
      <w:r w:rsidRPr="00075534">
        <w:rPr>
          <w:rFonts w:ascii="仿宋_GB2312" w:eastAsia="仿宋_GB2312" w:hint="eastAsia"/>
          <w:sz w:val="32"/>
          <w:szCs w:val="32"/>
        </w:rPr>
        <w:t>按照《</w:t>
      </w:r>
      <w:r w:rsidRPr="007E3415">
        <w:rPr>
          <w:rFonts w:ascii="仿宋_GB2312" w:eastAsia="仿宋_GB2312" w:hint="eastAsia"/>
          <w:sz w:val="32"/>
          <w:szCs w:val="32"/>
        </w:rPr>
        <w:t>2018年度江西省抗癌药省级专项集中采购实施方案</w:t>
      </w:r>
      <w:r>
        <w:rPr>
          <w:rFonts w:ascii="仿宋_GB2312" w:eastAsia="仿宋_GB2312" w:hint="eastAsia"/>
          <w:sz w:val="32"/>
          <w:szCs w:val="32"/>
        </w:rPr>
        <w:t>》</w:t>
      </w:r>
      <w:r w:rsidRPr="00075534">
        <w:rPr>
          <w:rFonts w:ascii="仿宋_GB2312" w:eastAsia="仿宋_GB2312" w:hint="eastAsia"/>
          <w:sz w:val="32"/>
          <w:szCs w:val="32"/>
        </w:rPr>
        <w:t>和《</w:t>
      </w:r>
      <w:r w:rsidRPr="00E254DB">
        <w:rPr>
          <w:rFonts w:ascii="仿宋_GB2312" w:eastAsia="仿宋_GB2312" w:hint="eastAsia"/>
          <w:sz w:val="32"/>
          <w:szCs w:val="32"/>
        </w:rPr>
        <w:t>关于抗癌药专项集中采购药品实行直接挂网采购的通知</w:t>
      </w:r>
      <w:r w:rsidRPr="00075534">
        <w:rPr>
          <w:rFonts w:ascii="仿宋_GB2312" w:eastAsia="仿宋_GB2312" w:hint="eastAsia"/>
          <w:sz w:val="32"/>
          <w:szCs w:val="32"/>
        </w:rPr>
        <w:t>》等文件要求，我司</w:t>
      </w:r>
      <w:r>
        <w:rPr>
          <w:rFonts w:ascii="仿宋_GB2312" w:eastAsia="仿宋_GB2312" w:hint="eastAsia"/>
          <w:sz w:val="32"/>
          <w:szCs w:val="32"/>
        </w:rPr>
        <w:t>申请放弃部分</w:t>
      </w:r>
      <w:r w:rsidRPr="00E254DB">
        <w:rPr>
          <w:rFonts w:ascii="仿宋_GB2312" w:eastAsia="仿宋_GB2312" w:hint="eastAsia"/>
          <w:sz w:val="32"/>
          <w:szCs w:val="32"/>
        </w:rPr>
        <w:t>抗癌药省级专项集中采购</w:t>
      </w:r>
      <w:r w:rsidRPr="00075534">
        <w:rPr>
          <w:rFonts w:ascii="仿宋_GB2312" w:eastAsia="仿宋_GB2312" w:hint="eastAsia"/>
          <w:sz w:val="32"/>
          <w:szCs w:val="32"/>
        </w:rPr>
        <w:t>中标产品</w:t>
      </w:r>
      <w:r>
        <w:rPr>
          <w:rFonts w:ascii="仿宋_GB2312" w:eastAsia="仿宋_GB2312" w:hint="eastAsia"/>
          <w:sz w:val="32"/>
          <w:szCs w:val="32"/>
        </w:rPr>
        <w:t>的中标和挂网采购资格，具体产品</w:t>
      </w:r>
      <w:r w:rsidRPr="00075534">
        <w:rPr>
          <w:rFonts w:ascii="仿宋_GB2312" w:eastAsia="仿宋_GB2312" w:hint="eastAsia"/>
          <w:sz w:val="32"/>
          <w:szCs w:val="32"/>
        </w:rPr>
        <w:t>详见</w:t>
      </w:r>
      <w:r>
        <w:rPr>
          <w:rFonts w:ascii="仿宋_GB2312" w:eastAsia="仿宋_GB2312" w:hint="eastAsia"/>
          <w:sz w:val="32"/>
          <w:szCs w:val="32"/>
        </w:rPr>
        <w:t>下表：</w:t>
      </w:r>
    </w:p>
    <w:p w:rsidR="006477D3" w:rsidRPr="00075534" w:rsidRDefault="006477D3" w:rsidP="006477D3">
      <w:pPr>
        <w:spacing w:line="579" w:lineRule="exact"/>
        <w:ind w:firstLine="640"/>
        <w:rPr>
          <w:rFonts w:ascii="仿宋_GB2312" w:eastAsia="仿宋_GB2312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2127"/>
        <w:gridCol w:w="1913"/>
        <w:gridCol w:w="1510"/>
      </w:tblGrid>
      <w:tr w:rsidR="006477D3" w:rsidRPr="00075534" w:rsidTr="000613EA">
        <w:trPr>
          <w:trHeight w:val="794"/>
        </w:trPr>
        <w:tc>
          <w:tcPr>
            <w:tcW w:w="1668" w:type="dxa"/>
            <w:vAlign w:val="center"/>
          </w:tcPr>
          <w:p w:rsidR="006477D3" w:rsidRPr="008D3344" w:rsidRDefault="006477D3" w:rsidP="000613EA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32"/>
              </w:rPr>
              <w:t>药品ID</w:t>
            </w:r>
          </w:p>
        </w:tc>
        <w:tc>
          <w:tcPr>
            <w:tcW w:w="1842" w:type="dxa"/>
            <w:vAlign w:val="center"/>
          </w:tcPr>
          <w:p w:rsidR="006477D3" w:rsidRPr="008D3344" w:rsidRDefault="006477D3" w:rsidP="000613EA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32"/>
              </w:rPr>
            </w:pPr>
            <w:r w:rsidRPr="008D3344">
              <w:rPr>
                <w:rFonts w:asciiTheme="minorEastAsia" w:hAnsiTheme="minorEastAsia" w:hint="eastAsia"/>
                <w:b/>
                <w:sz w:val="28"/>
                <w:szCs w:val="32"/>
              </w:rPr>
              <w:t>通用名</w:t>
            </w:r>
          </w:p>
        </w:tc>
        <w:tc>
          <w:tcPr>
            <w:tcW w:w="2127" w:type="dxa"/>
            <w:vAlign w:val="center"/>
          </w:tcPr>
          <w:p w:rsidR="006477D3" w:rsidRPr="008D3344" w:rsidRDefault="006477D3" w:rsidP="000613EA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32"/>
              </w:rPr>
            </w:pPr>
            <w:r w:rsidRPr="008D3344">
              <w:rPr>
                <w:rFonts w:asciiTheme="minorEastAsia" w:hAnsiTheme="minorEastAsia" w:hint="eastAsia"/>
                <w:b/>
                <w:sz w:val="28"/>
                <w:szCs w:val="32"/>
              </w:rPr>
              <w:t>规格</w:t>
            </w:r>
            <w:r>
              <w:rPr>
                <w:rFonts w:asciiTheme="minorEastAsia" w:hAnsiTheme="minorEastAsia" w:hint="eastAsia"/>
                <w:b/>
                <w:sz w:val="28"/>
                <w:szCs w:val="32"/>
              </w:rPr>
              <w:t>包装</w:t>
            </w:r>
          </w:p>
        </w:tc>
        <w:tc>
          <w:tcPr>
            <w:tcW w:w="1913" w:type="dxa"/>
            <w:vAlign w:val="center"/>
          </w:tcPr>
          <w:p w:rsidR="006477D3" w:rsidRPr="008D3344" w:rsidRDefault="006477D3" w:rsidP="000613EA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32"/>
              </w:rPr>
            </w:pPr>
            <w:r w:rsidRPr="008D3344">
              <w:rPr>
                <w:rFonts w:asciiTheme="minorEastAsia" w:hAnsiTheme="minorEastAsia" w:hint="eastAsia"/>
                <w:b/>
                <w:sz w:val="28"/>
                <w:szCs w:val="32"/>
              </w:rPr>
              <w:t>生产企业</w:t>
            </w:r>
          </w:p>
        </w:tc>
        <w:tc>
          <w:tcPr>
            <w:tcW w:w="1510" w:type="dxa"/>
            <w:vAlign w:val="center"/>
          </w:tcPr>
          <w:p w:rsidR="006477D3" w:rsidRPr="008D3344" w:rsidRDefault="006477D3" w:rsidP="000613EA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32"/>
              </w:rPr>
            </w:pPr>
            <w:r w:rsidRPr="008D3344">
              <w:rPr>
                <w:rFonts w:asciiTheme="minorEastAsia" w:hAnsiTheme="minorEastAsia" w:hint="eastAsia"/>
                <w:b/>
                <w:sz w:val="28"/>
                <w:szCs w:val="32"/>
              </w:rPr>
              <w:t>进口企业</w:t>
            </w:r>
          </w:p>
        </w:tc>
      </w:tr>
      <w:tr w:rsidR="006477D3" w:rsidRPr="00075534" w:rsidTr="000613EA">
        <w:trPr>
          <w:trHeight w:val="794"/>
        </w:trPr>
        <w:tc>
          <w:tcPr>
            <w:tcW w:w="1668" w:type="dxa"/>
            <w:vAlign w:val="center"/>
          </w:tcPr>
          <w:p w:rsidR="006477D3" w:rsidRPr="008D3344" w:rsidRDefault="006477D3" w:rsidP="000613E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477D3" w:rsidRPr="008D3344" w:rsidRDefault="006477D3" w:rsidP="000613E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6477D3" w:rsidRPr="008D3344" w:rsidRDefault="006477D3" w:rsidP="000613E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6477D3" w:rsidRPr="008D3344" w:rsidRDefault="006477D3" w:rsidP="000613E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0" w:type="dxa"/>
            <w:vAlign w:val="center"/>
          </w:tcPr>
          <w:p w:rsidR="006477D3" w:rsidRPr="008D3344" w:rsidRDefault="006477D3" w:rsidP="000613E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477D3" w:rsidRPr="00075534" w:rsidTr="000613EA">
        <w:trPr>
          <w:trHeight w:val="794"/>
        </w:trPr>
        <w:tc>
          <w:tcPr>
            <w:tcW w:w="1668" w:type="dxa"/>
            <w:vAlign w:val="center"/>
          </w:tcPr>
          <w:p w:rsidR="006477D3" w:rsidRPr="008D3344" w:rsidRDefault="006477D3" w:rsidP="000613E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477D3" w:rsidRPr="008D3344" w:rsidRDefault="006477D3" w:rsidP="000613E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6477D3" w:rsidRPr="008D3344" w:rsidRDefault="006477D3" w:rsidP="000613E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13" w:type="dxa"/>
            <w:vAlign w:val="center"/>
          </w:tcPr>
          <w:p w:rsidR="006477D3" w:rsidRPr="008D3344" w:rsidRDefault="006477D3" w:rsidP="000613E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0" w:type="dxa"/>
            <w:vAlign w:val="center"/>
          </w:tcPr>
          <w:p w:rsidR="006477D3" w:rsidRPr="008D3344" w:rsidRDefault="006477D3" w:rsidP="000613EA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6477D3" w:rsidRPr="00075534" w:rsidRDefault="006477D3" w:rsidP="006477D3">
      <w:pPr>
        <w:spacing w:line="579" w:lineRule="exact"/>
        <w:ind w:firstLine="640"/>
        <w:rPr>
          <w:rFonts w:ascii="仿宋_GB2312" w:eastAsia="仿宋_GB2312"/>
          <w:sz w:val="32"/>
          <w:szCs w:val="32"/>
        </w:rPr>
      </w:pPr>
    </w:p>
    <w:p w:rsidR="006477D3" w:rsidRPr="00075534" w:rsidRDefault="006477D3" w:rsidP="006477D3">
      <w:pPr>
        <w:spacing w:line="579" w:lineRule="exact"/>
        <w:ind w:firstLine="640"/>
        <w:rPr>
          <w:rFonts w:ascii="仿宋_GB2312" w:eastAsia="仿宋_GB2312"/>
          <w:sz w:val="32"/>
          <w:szCs w:val="32"/>
        </w:rPr>
      </w:pPr>
    </w:p>
    <w:p w:rsidR="006477D3" w:rsidRPr="00075534" w:rsidRDefault="006477D3" w:rsidP="006477D3">
      <w:pPr>
        <w:spacing w:line="579" w:lineRule="exact"/>
        <w:ind w:firstLine="640"/>
        <w:jc w:val="left"/>
        <w:rPr>
          <w:rFonts w:ascii="仿宋_GB2312" w:eastAsia="仿宋_GB2312"/>
          <w:sz w:val="32"/>
          <w:szCs w:val="32"/>
          <w:u w:val="single"/>
        </w:rPr>
      </w:pPr>
      <w:r w:rsidRPr="00075534">
        <w:rPr>
          <w:rFonts w:ascii="仿宋_GB2312" w:eastAsia="仿宋_GB2312" w:hint="eastAsia"/>
          <w:sz w:val="32"/>
          <w:szCs w:val="32"/>
        </w:rPr>
        <w:t>企业（公章）：</w:t>
      </w:r>
      <w:r w:rsidRPr="0007553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</w:p>
    <w:p w:rsidR="006477D3" w:rsidRPr="00075534" w:rsidRDefault="006477D3" w:rsidP="006477D3">
      <w:pPr>
        <w:spacing w:line="579" w:lineRule="exact"/>
        <w:ind w:firstLine="640"/>
        <w:jc w:val="left"/>
        <w:rPr>
          <w:rFonts w:ascii="仿宋_GB2312" w:eastAsia="仿宋_GB2312"/>
          <w:sz w:val="32"/>
          <w:szCs w:val="32"/>
        </w:rPr>
      </w:pPr>
    </w:p>
    <w:p w:rsidR="006477D3" w:rsidRPr="00075534" w:rsidRDefault="006477D3" w:rsidP="006477D3">
      <w:pPr>
        <w:spacing w:line="579" w:lineRule="exact"/>
        <w:ind w:firstLine="640"/>
        <w:jc w:val="left"/>
        <w:rPr>
          <w:rFonts w:ascii="仿宋_GB2312" w:eastAsia="仿宋_GB2312"/>
          <w:sz w:val="32"/>
          <w:szCs w:val="32"/>
          <w:u w:val="single"/>
        </w:rPr>
      </w:pPr>
      <w:r w:rsidRPr="00075534">
        <w:rPr>
          <w:rFonts w:ascii="仿宋_GB2312" w:eastAsia="仿宋_GB2312" w:hint="eastAsia"/>
          <w:sz w:val="32"/>
          <w:szCs w:val="32"/>
        </w:rPr>
        <w:t>时间：</w:t>
      </w:r>
      <w:r w:rsidRPr="0007553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</w:t>
      </w:r>
    </w:p>
    <w:p w:rsidR="006477D3" w:rsidRDefault="006477D3" w:rsidP="006477D3">
      <w:pPr>
        <w:widowControl/>
        <w:tabs>
          <w:tab w:val="left" w:pos="1701"/>
        </w:tabs>
        <w:spacing w:line="579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6477D3" w:rsidRDefault="006477D3" w:rsidP="006477D3">
      <w:pPr>
        <w:widowControl/>
        <w:tabs>
          <w:tab w:val="left" w:pos="1701"/>
        </w:tabs>
        <w:spacing w:line="579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  <w:sectPr w:rsidR="006477D3" w:rsidSect="00DB4CE7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6477D3" w:rsidRDefault="006477D3" w:rsidP="006477D3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  <w:szCs w:val="44"/>
        </w:rPr>
      </w:pPr>
      <w:r>
        <w:rPr>
          <w:rFonts w:ascii="黑体" w:eastAsia="黑体" w:hAnsi="宋体" w:hint="eastAsia"/>
          <w:b/>
          <w:bCs/>
          <w:sz w:val="44"/>
          <w:szCs w:val="44"/>
        </w:rPr>
        <w:lastRenderedPageBreak/>
        <w:t>江西省公立医院药品集中采购</w:t>
      </w:r>
    </w:p>
    <w:p w:rsidR="006477D3" w:rsidRDefault="006477D3" w:rsidP="006477D3">
      <w:pPr>
        <w:adjustRightInd w:val="0"/>
        <w:snapToGrid w:val="0"/>
        <w:spacing w:line="360" w:lineRule="auto"/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法定代表人授权书</w:t>
      </w:r>
    </w:p>
    <w:p w:rsidR="006477D3" w:rsidRPr="00BD5B13" w:rsidRDefault="006477D3" w:rsidP="006477D3">
      <w:pPr>
        <w:adjustRightInd w:val="0"/>
        <w:snapToGrid w:val="0"/>
        <w:spacing w:line="600" w:lineRule="exact"/>
        <w:rPr>
          <w:rFonts w:ascii="仿宋_GB2312" w:hAnsi="宋体"/>
          <w:sz w:val="28"/>
        </w:rPr>
      </w:pPr>
      <w:r>
        <w:rPr>
          <w:rFonts w:ascii="仿宋_GB2312" w:hAnsi="宋体" w:hint="eastAsia"/>
          <w:sz w:val="28"/>
        </w:rPr>
        <w:t>致</w:t>
      </w:r>
      <w:r w:rsidRPr="00BD5B13">
        <w:rPr>
          <w:rFonts w:ascii="仿宋_GB2312" w:hAnsi="宋体" w:hint="eastAsia"/>
          <w:sz w:val="28"/>
        </w:rPr>
        <w:t>江西省</w:t>
      </w:r>
      <w:r>
        <w:rPr>
          <w:rFonts w:ascii="仿宋_GB2312" w:hAnsi="宋体" w:hint="eastAsia"/>
          <w:sz w:val="28"/>
        </w:rPr>
        <w:t>医药采购服务中心</w:t>
      </w:r>
      <w:r w:rsidRPr="00BD5B13">
        <w:rPr>
          <w:rFonts w:ascii="仿宋_GB2312" w:hAnsi="宋体" w:hint="eastAsia"/>
          <w:sz w:val="28"/>
        </w:rPr>
        <w:t>：</w:t>
      </w:r>
    </w:p>
    <w:p w:rsidR="006477D3" w:rsidRPr="00BD5B13" w:rsidRDefault="006477D3" w:rsidP="006477D3">
      <w:pPr>
        <w:adjustRightInd w:val="0"/>
        <w:snapToGrid w:val="0"/>
        <w:spacing w:line="600" w:lineRule="exact"/>
        <w:ind w:firstLine="480"/>
        <w:rPr>
          <w:rFonts w:ascii="宋体" w:hAnsi="宋体"/>
          <w:sz w:val="28"/>
        </w:rPr>
      </w:pPr>
      <w:r w:rsidRPr="00BD5B13">
        <w:rPr>
          <w:rFonts w:ascii="宋体" w:hAnsi="宋体" w:hint="eastAsia"/>
          <w:sz w:val="28"/>
        </w:rPr>
        <w:t>本授权书声明：位于</w:t>
      </w:r>
      <w:r w:rsidRPr="00BD5B13">
        <w:rPr>
          <w:rFonts w:ascii="宋体" w:hAnsi="宋体" w:hint="eastAsia"/>
          <w:sz w:val="28"/>
          <w:u w:val="single"/>
        </w:rPr>
        <w:t xml:space="preserve">                               </w:t>
      </w:r>
      <w:r w:rsidRPr="00BD5B13">
        <w:rPr>
          <w:rFonts w:ascii="宋体" w:hAnsi="宋体" w:hint="eastAsia"/>
          <w:sz w:val="28"/>
        </w:rPr>
        <w:t>（公司地址）的_____________________________（公司名称）的</w:t>
      </w:r>
      <w:r w:rsidRPr="00BD5B13">
        <w:rPr>
          <w:rFonts w:ascii="宋体" w:hAnsi="宋体" w:hint="eastAsia"/>
          <w:sz w:val="28"/>
          <w:u w:val="single"/>
        </w:rPr>
        <w:t xml:space="preserve">                 </w:t>
      </w:r>
      <w:r w:rsidRPr="00BD5B13">
        <w:rPr>
          <w:rFonts w:ascii="宋体" w:hAnsi="宋体" w:hint="eastAsia"/>
          <w:sz w:val="28"/>
        </w:rPr>
        <w:t>（法定代表人姓名）代表本公司授权</w:t>
      </w:r>
      <w:r w:rsidRPr="00BD5B13">
        <w:rPr>
          <w:rFonts w:ascii="宋体" w:hAnsi="宋体"/>
          <w:sz w:val="28"/>
        </w:rPr>
        <w:t xml:space="preserve"> </w:t>
      </w:r>
      <w:r w:rsidRPr="00BD5B13">
        <w:rPr>
          <w:rFonts w:ascii="宋体" w:hAnsi="宋体" w:hint="eastAsia"/>
          <w:sz w:val="28"/>
          <w:u w:val="single"/>
        </w:rPr>
        <w:t xml:space="preserve">            </w:t>
      </w:r>
      <w:r w:rsidRPr="00BD5B13">
        <w:rPr>
          <w:rFonts w:ascii="宋体" w:hAnsi="宋体" w:hint="eastAsia"/>
          <w:sz w:val="28"/>
        </w:rPr>
        <w:t>（被授权人姓名）为本公司的唯一合法代理人，就201</w:t>
      </w:r>
      <w:r>
        <w:rPr>
          <w:rFonts w:ascii="宋体" w:hAnsi="宋体" w:hint="eastAsia"/>
          <w:sz w:val="28"/>
        </w:rPr>
        <w:t>8年江西省抗癌药省级专项集中采购工作</w:t>
      </w:r>
      <w:r w:rsidRPr="00BD5B13">
        <w:rPr>
          <w:rFonts w:ascii="宋体" w:hAnsi="宋体" w:hint="eastAsia"/>
          <w:sz w:val="28"/>
        </w:rPr>
        <w:t>，提交</w:t>
      </w:r>
      <w:r>
        <w:rPr>
          <w:rFonts w:ascii="宋体" w:hAnsi="宋体" w:hint="eastAsia"/>
          <w:sz w:val="28"/>
        </w:rPr>
        <w:t>中标药品撤网申请</w:t>
      </w:r>
      <w:r w:rsidRPr="00BD5B13">
        <w:rPr>
          <w:rFonts w:ascii="宋体" w:hAnsi="宋体" w:hint="eastAsia"/>
          <w:sz w:val="28"/>
        </w:rPr>
        <w:t>，并保证所提供的材料真实、合法、完整。</w:t>
      </w:r>
    </w:p>
    <w:p w:rsidR="006477D3" w:rsidRPr="00BD5B13" w:rsidRDefault="006477D3" w:rsidP="006477D3">
      <w:pPr>
        <w:adjustRightInd w:val="0"/>
        <w:snapToGrid w:val="0"/>
        <w:spacing w:line="600" w:lineRule="exact"/>
        <w:ind w:firstLine="480"/>
        <w:rPr>
          <w:rFonts w:ascii="宋体" w:hAnsi="宋体"/>
          <w:sz w:val="28"/>
        </w:rPr>
      </w:pPr>
      <w:r w:rsidRPr="00BD5B13">
        <w:rPr>
          <w:rFonts w:ascii="宋体" w:hAnsi="宋体" w:hint="eastAsia"/>
          <w:sz w:val="28"/>
        </w:rPr>
        <w:t xml:space="preserve">本授权书于 </w:t>
      </w:r>
      <w:r w:rsidRPr="00E254DB">
        <w:rPr>
          <w:rFonts w:ascii="宋体" w:hAnsi="宋体" w:hint="eastAsia"/>
          <w:sz w:val="28"/>
          <w:u w:val="single"/>
        </w:rPr>
        <w:t xml:space="preserve">       </w:t>
      </w:r>
      <w:r w:rsidRPr="00BD5B13">
        <w:rPr>
          <w:rFonts w:ascii="宋体" w:hAnsi="宋体" w:hint="eastAsia"/>
          <w:sz w:val="28"/>
        </w:rPr>
        <w:t>年</w:t>
      </w:r>
      <w:r w:rsidRPr="00E254DB">
        <w:rPr>
          <w:rFonts w:ascii="宋体" w:hAnsi="宋体" w:hint="eastAsia"/>
          <w:sz w:val="28"/>
          <w:u w:val="single"/>
        </w:rPr>
        <w:t xml:space="preserve">    </w:t>
      </w:r>
      <w:r w:rsidRPr="00BD5B13">
        <w:rPr>
          <w:rFonts w:ascii="宋体" w:hAnsi="宋体" w:hint="eastAsia"/>
          <w:sz w:val="28"/>
        </w:rPr>
        <w:t>月</w:t>
      </w:r>
      <w:r w:rsidRPr="00E254DB">
        <w:rPr>
          <w:rFonts w:ascii="宋体" w:hAnsi="宋体" w:hint="eastAsia"/>
          <w:sz w:val="28"/>
          <w:u w:val="single"/>
        </w:rPr>
        <w:t xml:space="preserve">    </w:t>
      </w:r>
      <w:r w:rsidRPr="00BD5B13">
        <w:rPr>
          <w:rFonts w:ascii="宋体" w:hAnsi="宋体" w:hint="eastAsia"/>
          <w:sz w:val="28"/>
        </w:rPr>
        <w:t>日签字生效，特此声明。</w:t>
      </w:r>
    </w:p>
    <w:p w:rsidR="006477D3" w:rsidRPr="00BD5B13" w:rsidRDefault="006477D3" w:rsidP="006477D3">
      <w:pPr>
        <w:adjustRightInd w:val="0"/>
        <w:snapToGrid w:val="0"/>
        <w:spacing w:line="600" w:lineRule="exact"/>
        <w:ind w:firstLine="480"/>
        <w:rPr>
          <w:rFonts w:ascii="宋体" w:hAnsi="宋体"/>
          <w:sz w:val="28"/>
        </w:rPr>
      </w:pPr>
      <w:r w:rsidRPr="00BD5B13">
        <w:rPr>
          <w:rFonts w:ascii="宋体" w:hAnsi="宋体" w:hint="eastAsia"/>
          <w:sz w:val="28"/>
        </w:rPr>
        <w:t>授权期限为：20</w:t>
      </w:r>
      <w:r w:rsidR="00430D01">
        <w:rPr>
          <w:rFonts w:ascii="宋体" w:hAnsi="宋体" w:hint="eastAsia"/>
          <w:sz w:val="28"/>
        </w:rPr>
        <w:t>20</w:t>
      </w:r>
      <w:bookmarkStart w:id="0" w:name="_GoBack"/>
      <w:bookmarkEnd w:id="0"/>
      <w:r w:rsidRPr="00BD5B13">
        <w:rPr>
          <w:rFonts w:ascii="宋体" w:hAnsi="宋体" w:hint="eastAsia"/>
          <w:sz w:val="28"/>
        </w:rPr>
        <w:t>年</w:t>
      </w:r>
      <w:r w:rsidRPr="00BD5B13">
        <w:rPr>
          <w:rFonts w:ascii="宋体" w:hAnsi="宋体" w:hint="eastAsia"/>
          <w:sz w:val="28"/>
          <w:u w:val="single"/>
        </w:rPr>
        <w:t xml:space="preserve">     </w:t>
      </w:r>
      <w:r w:rsidRPr="00BD5B13">
        <w:rPr>
          <w:rFonts w:ascii="宋体" w:hAnsi="宋体" w:hint="eastAsia"/>
          <w:sz w:val="28"/>
        </w:rPr>
        <w:t>月起至本次</w:t>
      </w:r>
      <w:r>
        <w:rPr>
          <w:rFonts w:ascii="宋体" w:hAnsi="宋体" w:hint="eastAsia"/>
          <w:sz w:val="28"/>
        </w:rPr>
        <w:t>工作</w:t>
      </w:r>
      <w:r w:rsidRPr="00BD5B13">
        <w:rPr>
          <w:rFonts w:ascii="宋体" w:hAnsi="宋体" w:hint="eastAsia"/>
          <w:sz w:val="28"/>
        </w:rPr>
        <w:t>结束。</w:t>
      </w:r>
    </w:p>
    <w:p w:rsidR="006477D3" w:rsidRPr="00BD5B13" w:rsidRDefault="006477D3" w:rsidP="006477D3">
      <w:pPr>
        <w:adjustRightInd w:val="0"/>
        <w:snapToGrid w:val="0"/>
        <w:spacing w:line="600" w:lineRule="exact"/>
        <w:ind w:firstLine="480"/>
        <w:rPr>
          <w:rFonts w:ascii="宋体" w:hAnsi="宋体"/>
          <w:sz w:val="28"/>
        </w:rPr>
      </w:pPr>
    </w:p>
    <w:p w:rsidR="006477D3" w:rsidRPr="00BD5B13" w:rsidRDefault="006477D3" w:rsidP="006477D3">
      <w:pPr>
        <w:adjustRightInd w:val="0"/>
        <w:snapToGrid w:val="0"/>
        <w:spacing w:line="600" w:lineRule="exact"/>
        <w:ind w:firstLine="480"/>
        <w:rPr>
          <w:rFonts w:ascii="宋体" w:hAnsi="宋体"/>
          <w:sz w:val="28"/>
        </w:rPr>
      </w:pPr>
    </w:p>
    <w:p w:rsidR="006477D3" w:rsidRPr="00BD5B13" w:rsidRDefault="006477D3" w:rsidP="006477D3">
      <w:pPr>
        <w:adjustRightInd w:val="0"/>
        <w:snapToGrid w:val="0"/>
        <w:spacing w:line="600" w:lineRule="exact"/>
        <w:ind w:firstLine="480"/>
        <w:rPr>
          <w:rFonts w:ascii="宋体" w:hAnsi="宋体"/>
          <w:sz w:val="28"/>
        </w:rPr>
      </w:pPr>
      <w:r w:rsidRPr="00BD5B13">
        <w:rPr>
          <w:rFonts w:ascii="宋体" w:hAnsi="宋体" w:hint="eastAsia"/>
          <w:sz w:val="28"/>
        </w:rPr>
        <w:t>法定代表人签字和盖章</w:t>
      </w:r>
      <w:r w:rsidRPr="00BD5B13">
        <w:rPr>
          <w:rFonts w:ascii="宋体" w:hAnsi="宋体" w:hint="eastAsia"/>
          <w:sz w:val="28"/>
          <w:u w:val="single"/>
        </w:rPr>
        <w:t xml:space="preserve">                   </w:t>
      </w:r>
      <w:r w:rsidRPr="00BD5B13">
        <w:rPr>
          <w:rFonts w:ascii="宋体" w:hAnsi="宋体" w:hint="eastAsia"/>
          <w:sz w:val="28"/>
        </w:rPr>
        <w:t xml:space="preserve">                    </w:t>
      </w:r>
      <w:r w:rsidRPr="00BD5B13">
        <w:rPr>
          <w:rFonts w:ascii="宋体" w:hAnsi="宋体"/>
          <w:sz w:val="28"/>
        </w:rPr>
        <w:t xml:space="preserve"> </w:t>
      </w:r>
    </w:p>
    <w:p w:rsidR="006477D3" w:rsidRPr="00BD5B13" w:rsidRDefault="006477D3" w:rsidP="006477D3">
      <w:pPr>
        <w:snapToGrid w:val="0"/>
        <w:spacing w:line="600" w:lineRule="exact"/>
        <w:ind w:firstLine="480"/>
        <w:rPr>
          <w:rFonts w:ascii="宋体" w:hAnsi="宋体"/>
          <w:sz w:val="28"/>
        </w:rPr>
      </w:pPr>
      <w:r w:rsidRPr="00BD5B13">
        <w:rPr>
          <w:rFonts w:ascii="宋体" w:hAnsi="宋体" w:hint="eastAsia"/>
          <w:sz w:val="28"/>
        </w:rPr>
        <w:t>授权单位名称和盖章</w:t>
      </w:r>
      <w:r w:rsidRPr="00BD5B13">
        <w:rPr>
          <w:rFonts w:ascii="宋体" w:hAnsi="宋体" w:hint="eastAsia"/>
          <w:sz w:val="28"/>
          <w:u w:val="single"/>
        </w:rPr>
        <w:t xml:space="preserve">   </w:t>
      </w:r>
      <w:r w:rsidRPr="00BD5B13">
        <w:rPr>
          <w:rFonts w:ascii="宋体" w:hAnsi="宋体"/>
          <w:sz w:val="28"/>
          <w:u w:val="single"/>
        </w:rPr>
        <w:t xml:space="preserve">    </w:t>
      </w:r>
      <w:r w:rsidRPr="00BD5B13">
        <w:rPr>
          <w:rFonts w:ascii="宋体" w:hAnsi="宋体" w:hint="eastAsia"/>
          <w:sz w:val="28"/>
          <w:u w:val="single"/>
        </w:rPr>
        <w:t xml:space="preserve">              </w:t>
      </w:r>
      <w:r w:rsidRPr="00BD5B13">
        <w:rPr>
          <w:rFonts w:ascii="宋体" w:hAnsi="宋体" w:hint="eastAsia"/>
          <w:sz w:val="28"/>
        </w:rPr>
        <w:t>联系电话</w:t>
      </w:r>
      <w:r w:rsidRPr="00BD5B13">
        <w:rPr>
          <w:rFonts w:ascii="宋体" w:hAnsi="宋体" w:hint="eastAsia"/>
          <w:sz w:val="28"/>
          <w:u w:val="single"/>
        </w:rPr>
        <w:t xml:space="preserve">              </w:t>
      </w:r>
    </w:p>
    <w:p w:rsidR="006477D3" w:rsidRPr="00BD5B13" w:rsidRDefault="006477D3" w:rsidP="006477D3">
      <w:pPr>
        <w:snapToGrid w:val="0"/>
        <w:spacing w:line="600" w:lineRule="exact"/>
        <w:ind w:firstLine="480"/>
        <w:rPr>
          <w:rFonts w:ascii="宋体" w:hAnsi="宋体"/>
          <w:sz w:val="28"/>
        </w:rPr>
      </w:pPr>
      <w:r w:rsidRPr="00BD5B13">
        <w:rPr>
          <w:rFonts w:ascii="宋体" w:hAnsi="宋体" w:hint="eastAsia"/>
          <w:sz w:val="28"/>
        </w:rPr>
        <w:t>被授权人签字</w:t>
      </w:r>
      <w:r w:rsidRPr="00BD5B13">
        <w:rPr>
          <w:rFonts w:ascii="宋体" w:hAnsi="宋体" w:hint="eastAsia"/>
          <w:sz w:val="28"/>
          <w:u w:val="single"/>
        </w:rPr>
        <w:t xml:space="preserve">                           </w:t>
      </w:r>
      <w:r w:rsidRPr="00BD5B13">
        <w:rPr>
          <w:rFonts w:ascii="宋体" w:hAnsi="宋体" w:hint="eastAsia"/>
          <w:sz w:val="28"/>
        </w:rPr>
        <w:t>联系电话</w:t>
      </w:r>
      <w:r w:rsidRPr="00BD5B13">
        <w:rPr>
          <w:rFonts w:ascii="宋体" w:hAnsi="宋体" w:hint="eastAsia"/>
          <w:sz w:val="28"/>
          <w:u w:val="single"/>
        </w:rPr>
        <w:t xml:space="preserve">              </w:t>
      </w:r>
    </w:p>
    <w:p w:rsidR="006477D3" w:rsidRDefault="006477D3" w:rsidP="006477D3">
      <w:pPr>
        <w:snapToGrid w:val="0"/>
        <w:spacing w:line="600" w:lineRule="exact"/>
        <w:ind w:firstLine="480"/>
        <w:rPr>
          <w:sz w:val="24"/>
        </w:rPr>
      </w:pPr>
    </w:p>
    <w:p w:rsidR="006477D3" w:rsidRDefault="006477D3" w:rsidP="006477D3">
      <w:pPr>
        <w:snapToGrid w:val="0"/>
        <w:spacing w:line="360" w:lineRule="auto"/>
        <w:ind w:firstLine="480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41A52" wp14:editId="1AE2A777">
                <wp:simplePos x="0" y="0"/>
                <wp:positionH relativeFrom="column">
                  <wp:posOffset>1111822</wp:posOffset>
                </wp:positionH>
                <wp:positionV relativeFrom="paragraph">
                  <wp:posOffset>163328</wp:posOffset>
                </wp:positionV>
                <wp:extent cx="2983865" cy="1838848"/>
                <wp:effectExtent l="0" t="0" r="26035" b="2857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3865" cy="18388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477D3" w:rsidRDefault="006477D3" w:rsidP="006477D3">
                            <w:pPr>
                              <w:ind w:firstLine="561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</w:p>
                          <w:p w:rsidR="006477D3" w:rsidRDefault="006477D3" w:rsidP="006477D3">
                            <w:pPr>
                              <w:ind w:firstLine="562"/>
                              <w:jc w:val="center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:rsidR="006477D3" w:rsidRDefault="006477D3" w:rsidP="006477D3">
                            <w:pPr>
                              <w:ind w:firstLine="562"/>
                              <w:jc w:val="center"/>
                              <w:rPr>
                                <w:rFonts w:ascii="宋体" w:hAnsi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  <w:p w:rsidR="006477D3" w:rsidRDefault="006477D3" w:rsidP="006477D3">
                            <w:pPr>
                              <w:ind w:firstLine="560"/>
                              <w:jc w:val="center"/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 w:val="28"/>
                                <w:szCs w:val="28"/>
                              </w:rPr>
                              <w:t>（加盖单位公章）</w:t>
                            </w:r>
                          </w:p>
                          <w:p w:rsidR="006477D3" w:rsidRDefault="006477D3" w:rsidP="006477D3">
                            <w:pPr>
                              <w:ind w:firstLine="560"/>
                              <w:jc w:val="center"/>
                              <w:rPr>
                                <w:rFonts w:ascii="宋体" w:hAnsi="宋体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87.55pt;margin-top:12.85pt;width:234.95pt;height:1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">
                <v:textbox>
                  <w:txbxContent>
                    <w:p w:rsidR="006477D3" w:rsidRDefault="006477D3" w:rsidP="006477D3">
                      <w:pPr>
                        <w:ind w:firstLine="561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</w:p>
                    <w:p w:rsidR="006477D3" w:rsidRDefault="006477D3" w:rsidP="006477D3">
                      <w:pPr>
                        <w:ind w:firstLine="562"/>
                        <w:jc w:val="center"/>
                        <w:rPr>
                          <w:rFonts w:ascii="宋体" w:hAnsi="宋体"/>
                          <w:b/>
                          <w:sz w:val="2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8"/>
                        </w:rPr>
                        <w:t>被授权人</w:t>
                      </w:r>
                    </w:p>
                    <w:p w:rsidR="006477D3" w:rsidRDefault="006477D3" w:rsidP="006477D3">
                      <w:pPr>
                        <w:ind w:firstLine="562"/>
                        <w:jc w:val="center"/>
                        <w:rPr>
                          <w:rFonts w:ascii="宋体" w:hAnsi="宋体"/>
                          <w:b/>
                          <w:sz w:val="2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8"/>
                        </w:rPr>
                        <w:t>居民身份证复印件粘贴处</w:t>
                      </w:r>
                    </w:p>
                    <w:p w:rsidR="006477D3" w:rsidRDefault="006477D3" w:rsidP="006477D3">
                      <w:pPr>
                        <w:ind w:firstLine="560"/>
                        <w:jc w:val="center"/>
                      </w:pPr>
                      <w:r>
                        <w:rPr>
                          <w:rFonts w:ascii="宋体" w:hAnsi="宋体" w:hint="eastAsia"/>
                          <w:color w:val="000000"/>
                          <w:sz w:val="28"/>
                          <w:szCs w:val="28"/>
                        </w:rPr>
                        <w:t>（加盖单位公章）</w:t>
                      </w:r>
                    </w:p>
                    <w:p w:rsidR="006477D3" w:rsidRDefault="006477D3" w:rsidP="006477D3">
                      <w:pPr>
                        <w:ind w:firstLine="560"/>
                        <w:jc w:val="center"/>
                        <w:rPr>
                          <w:rFonts w:ascii="宋体" w:hAnsi="宋体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477D3" w:rsidRDefault="006477D3" w:rsidP="006477D3">
      <w:pPr>
        <w:snapToGrid w:val="0"/>
        <w:spacing w:line="360" w:lineRule="auto"/>
        <w:ind w:firstLine="480"/>
        <w:jc w:val="center"/>
        <w:rPr>
          <w:sz w:val="24"/>
        </w:rPr>
      </w:pPr>
    </w:p>
    <w:p w:rsidR="006477D3" w:rsidRDefault="006477D3" w:rsidP="006477D3">
      <w:pPr>
        <w:snapToGrid w:val="0"/>
        <w:spacing w:line="360" w:lineRule="auto"/>
        <w:ind w:firstLine="480"/>
        <w:jc w:val="center"/>
        <w:rPr>
          <w:sz w:val="24"/>
        </w:rPr>
      </w:pPr>
    </w:p>
    <w:p w:rsidR="006477D3" w:rsidRPr="00E254DB" w:rsidRDefault="006477D3" w:rsidP="006477D3"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:rsidR="002B26C6" w:rsidRPr="006477D3" w:rsidRDefault="002B26C6"/>
    <w:sectPr w:rsidR="002B26C6" w:rsidRPr="006477D3" w:rsidSect="000D03E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D3"/>
    <w:rsid w:val="002B26C6"/>
    <w:rsid w:val="00430D01"/>
    <w:rsid w:val="006477D3"/>
    <w:rsid w:val="007561A8"/>
    <w:rsid w:val="009F10AF"/>
    <w:rsid w:val="00CC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D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D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624</Characters>
  <Application>Microsoft Office Word</Application>
  <DocSecurity>0</DocSecurity>
  <Lines>5</Lines>
  <Paragraphs>1</Paragraphs>
  <ScaleCrop>false</ScaleCrop>
  <Company>微软中国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赵欣欣</dc:creator>
  <cp:lastModifiedBy>赵欣欣</cp:lastModifiedBy>
  <cp:revision>2</cp:revision>
  <dcterms:created xsi:type="dcterms:W3CDTF">2020-01-14T02:10:00Z</dcterms:created>
  <dcterms:modified xsi:type="dcterms:W3CDTF">2020-01-14T03:27:00Z</dcterms:modified>
</cp:coreProperties>
</file>